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B7155" w14:textId="5B8775FE" w:rsidR="006E1876" w:rsidRDefault="000F7F1D" w:rsidP="00806981">
      <w:pPr>
        <w:ind w:left="-851" w:right="-897"/>
        <w:rPr>
          <w:lang w:val="en-US"/>
        </w:rPr>
      </w:pPr>
      <w:r>
        <w:rPr>
          <w:lang w:val="en-US"/>
        </w:rPr>
        <w:tab/>
      </w:r>
      <w:r>
        <w:rPr>
          <w:lang w:val="en-US"/>
        </w:rPr>
        <w:tab/>
      </w:r>
      <w:r>
        <w:rPr>
          <w:lang w:val="en-US"/>
        </w:rPr>
        <w:tab/>
      </w:r>
      <w:r>
        <w:rPr>
          <w:lang w:val="en-US"/>
        </w:rPr>
        <w:tab/>
      </w:r>
      <w:r>
        <w:rPr>
          <w:lang w:val="en-US"/>
        </w:rPr>
        <w:tab/>
      </w:r>
    </w:p>
    <w:p w14:paraId="76C68795" w14:textId="3A39CFD5" w:rsidR="000F7F1D" w:rsidRDefault="000F7F1D" w:rsidP="00806981">
      <w:pPr>
        <w:ind w:left="-851" w:right="-897"/>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C14DAB">
        <w:rPr>
          <w:lang w:val="en-US"/>
        </w:rPr>
        <w:t>November</w:t>
      </w:r>
      <w:r>
        <w:rPr>
          <w:lang w:val="en-US"/>
        </w:rPr>
        <w:t xml:space="preserve"> 20</w:t>
      </w:r>
      <w:r w:rsidR="001F17D1">
        <w:rPr>
          <w:lang w:val="en-US"/>
        </w:rPr>
        <w:t>20</w:t>
      </w:r>
    </w:p>
    <w:p w14:paraId="530D4BB2" w14:textId="77777777" w:rsidR="00464396" w:rsidRDefault="00464396" w:rsidP="00464396">
      <w:pPr>
        <w:spacing w:after="0"/>
      </w:pPr>
      <w:r>
        <w:t>Dear Parent/Carer</w:t>
      </w:r>
    </w:p>
    <w:p w14:paraId="401DCC19" w14:textId="77777777" w:rsidR="00464396" w:rsidRDefault="00464396" w:rsidP="00464396">
      <w:pPr>
        <w:spacing w:after="0"/>
      </w:pPr>
    </w:p>
    <w:p w14:paraId="70784289" w14:textId="5E501DD1" w:rsidR="00464396" w:rsidRDefault="00C14DAB" w:rsidP="00464396">
      <w:pPr>
        <w:spacing w:after="0"/>
      </w:pPr>
      <w:r>
        <w:rPr>
          <w:b/>
          <w:bCs/>
          <w:lang w:val="en-GB"/>
        </w:rPr>
        <w:t>Online tickets for Christmas Raffle Prize Draw now available to buy!</w:t>
      </w:r>
    </w:p>
    <w:p w14:paraId="273157F2" w14:textId="66205B81"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 xml:space="preserve">Thank you to so many of you who have already pledged prizes from your own business operations to our magnificent Christmas </w:t>
      </w:r>
      <w:r>
        <w:rPr>
          <w:rFonts w:asciiTheme="minorHAnsi" w:hAnsiTheme="minorHAnsi" w:cstheme="minorHAnsi"/>
          <w:color w:val="1D2228"/>
          <w:sz w:val="22"/>
          <w:szCs w:val="22"/>
        </w:rPr>
        <w:t xml:space="preserve">Raffle </w:t>
      </w:r>
      <w:r w:rsidRPr="00C14DAB">
        <w:rPr>
          <w:rFonts w:asciiTheme="minorHAnsi" w:hAnsiTheme="minorHAnsi" w:cstheme="minorHAnsi"/>
          <w:color w:val="1D2228"/>
          <w:sz w:val="22"/>
          <w:szCs w:val="22"/>
        </w:rPr>
        <w:t>Prize Draw. We will share a full list of prizes in the next week or so, because we want to give all our supporters, and these businesses, some profile in these tough times. </w:t>
      </w:r>
    </w:p>
    <w:p w14:paraId="2B07990F" w14:textId="77777777"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So, with prizes rolling in, we’re ready to launch our online sale of raffle tickets – otherwise known as a set of numbers! Don’t worry, when we get to making the draw, we’ll be using an online tool that selects numbers at random. </w:t>
      </w:r>
    </w:p>
    <w:p w14:paraId="5D87AC7D" w14:textId="44E18DBD"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Raffle tickets (numbers) are priced at £1 a number. To make your purchase</w:t>
      </w:r>
      <w:r>
        <w:rPr>
          <w:rFonts w:asciiTheme="minorHAnsi" w:hAnsiTheme="minorHAnsi" w:cstheme="minorHAnsi"/>
          <w:color w:val="1D2228"/>
          <w:sz w:val="22"/>
          <w:szCs w:val="22"/>
        </w:rPr>
        <w:t>, can you please</w:t>
      </w:r>
      <w:r w:rsidRPr="00C14DAB">
        <w:rPr>
          <w:rFonts w:asciiTheme="minorHAnsi" w:hAnsiTheme="minorHAnsi" w:cstheme="minorHAnsi"/>
          <w:color w:val="1D2228"/>
          <w:sz w:val="22"/>
          <w:szCs w:val="22"/>
        </w:rPr>
        <w:t>: </w:t>
      </w:r>
    </w:p>
    <w:p w14:paraId="38F121A9" w14:textId="77777777" w:rsidR="00C14DAB" w:rsidRPr="00C14DAB" w:rsidRDefault="00C14DAB" w:rsidP="00C14DAB">
      <w:pPr>
        <w:pStyle w:val="yiv5489917749ydp2f98ed2fmsolistparagraph"/>
        <w:numPr>
          <w:ilvl w:val="0"/>
          <w:numId w:val="6"/>
        </w:numPr>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Email </w:t>
      </w:r>
      <w:hyperlink r:id="rId7" w:tgtFrame="_blank" w:history="1">
        <w:r w:rsidRPr="00C14DAB">
          <w:rPr>
            <w:rStyle w:val="Hyperlink"/>
            <w:rFonts w:asciiTheme="minorHAnsi" w:hAnsiTheme="minorHAnsi" w:cstheme="minorHAnsi"/>
            <w:color w:val="196AD4"/>
            <w:sz w:val="22"/>
            <w:szCs w:val="22"/>
          </w:rPr>
          <w:t>pta@st-josephs.gloucs.sch.uk</w:t>
        </w:r>
      </w:hyperlink>
      <w:r w:rsidRPr="00C14DAB">
        <w:rPr>
          <w:rFonts w:asciiTheme="minorHAnsi" w:hAnsiTheme="minorHAnsi" w:cstheme="minorHAnsi"/>
          <w:color w:val="1D2228"/>
          <w:sz w:val="22"/>
          <w:szCs w:val="22"/>
        </w:rPr>
        <w:t> and confirm how many tickets you are buying, your mobile number, and the name you’ve used for your online transfer. This means we know how to contact you if you win, and we can cross-reference you against the payments we receive.</w:t>
      </w:r>
    </w:p>
    <w:p w14:paraId="15A5199A" w14:textId="3159EDD5" w:rsidR="00C14DAB" w:rsidRDefault="00C14DAB" w:rsidP="00C14DAB">
      <w:pPr>
        <w:pStyle w:val="yiv5489917749ydp2f98ed2fmsolistparagraph"/>
        <w:numPr>
          <w:ilvl w:val="0"/>
          <w:numId w:val="6"/>
        </w:numPr>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 xml:space="preserve">Make an online transfer to our account to the value of the number of tickets you would like. Our account details are: </w:t>
      </w:r>
      <w:proofErr w:type="spellStart"/>
      <w:r w:rsidRPr="00C14DAB">
        <w:rPr>
          <w:rFonts w:asciiTheme="minorHAnsi" w:hAnsiTheme="minorHAnsi" w:cstheme="minorHAnsi"/>
          <w:color w:val="1D2228"/>
          <w:sz w:val="22"/>
          <w:szCs w:val="22"/>
        </w:rPr>
        <w:t>Acc</w:t>
      </w:r>
      <w:proofErr w:type="spellEnd"/>
      <w:r w:rsidRPr="00C14DAB">
        <w:rPr>
          <w:rFonts w:asciiTheme="minorHAnsi" w:hAnsiTheme="minorHAnsi" w:cstheme="minorHAnsi"/>
          <w:color w:val="1D2228"/>
          <w:sz w:val="22"/>
          <w:szCs w:val="22"/>
        </w:rPr>
        <w:t xml:space="preserve"> No: 66591767 Sort Code: 55-61-08 and please state the surname of your child(ren). </w:t>
      </w:r>
    </w:p>
    <w:p w14:paraId="6205C198" w14:textId="40DD808C" w:rsidR="00277B71" w:rsidRPr="00C14DAB" w:rsidRDefault="00277B71" w:rsidP="00C14DAB">
      <w:pPr>
        <w:pStyle w:val="yiv5489917749ydp2f98ed2fmsolistparagraph"/>
        <w:numPr>
          <w:ilvl w:val="0"/>
          <w:numId w:val="6"/>
        </w:numPr>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 xml:space="preserve">Please try to get as many friends and relations involved...the </w:t>
      </w:r>
      <w:bookmarkStart w:id="0" w:name="_GoBack"/>
      <w:bookmarkEnd w:id="0"/>
      <w:r>
        <w:rPr>
          <w:rFonts w:asciiTheme="minorHAnsi" w:hAnsiTheme="minorHAnsi" w:cstheme="minorHAnsi"/>
          <w:color w:val="1D2228"/>
          <w:sz w:val="22"/>
          <w:szCs w:val="22"/>
        </w:rPr>
        <w:t xml:space="preserve">money we make, the more your children will benefit. </w:t>
      </w:r>
    </w:p>
    <w:p w14:paraId="79D3EE2D" w14:textId="77777777"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We will email you back your numbers. </w:t>
      </w:r>
    </w:p>
    <w:p w14:paraId="52652E41" w14:textId="77777777"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We will make the prize draw on the evening of Monday 14 December. Nearer the time we will issue a Zoom invite and you can join it live. We will then use the rest of that week to get as many prizes to the winners as possible via drop-off or pick-up. </w:t>
      </w:r>
    </w:p>
    <w:p w14:paraId="0EAC61D6" w14:textId="77777777"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Thank you for your support</w:t>
      </w:r>
    </w:p>
    <w:p w14:paraId="063209A4" w14:textId="77777777" w:rsidR="00C14DAB" w:rsidRPr="00C14DAB" w:rsidRDefault="00C14DAB" w:rsidP="00C14DAB">
      <w:pPr>
        <w:pStyle w:val="yiv5489917749ydp2f98ed2fmsonormal"/>
        <w:shd w:val="clear" w:color="auto" w:fill="FFFFFF"/>
        <w:rPr>
          <w:rFonts w:asciiTheme="minorHAnsi" w:hAnsiTheme="minorHAnsi" w:cstheme="minorHAnsi"/>
          <w:color w:val="1D2228"/>
          <w:sz w:val="22"/>
          <w:szCs w:val="22"/>
        </w:rPr>
      </w:pPr>
      <w:r w:rsidRPr="00C14DAB">
        <w:rPr>
          <w:rFonts w:asciiTheme="minorHAnsi" w:hAnsiTheme="minorHAnsi" w:cstheme="minorHAnsi"/>
          <w:color w:val="1D2228"/>
          <w:sz w:val="22"/>
          <w:szCs w:val="22"/>
        </w:rPr>
        <w:t>PTA Committee</w:t>
      </w:r>
    </w:p>
    <w:p w14:paraId="57E226E3" w14:textId="19FAC8C7" w:rsidR="0054739F" w:rsidRDefault="0054739F" w:rsidP="005E4F4A">
      <w:pPr>
        <w:spacing w:after="0"/>
        <w:ind w:left="-851" w:right="-897"/>
        <w:rPr>
          <w:lang w:val="en-US"/>
        </w:rPr>
      </w:pPr>
    </w:p>
    <w:p w14:paraId="66F11095" w14:textId="77777777" w:rsidR="0054739F" w:rsidRDefault="0054739F" w:rsidP="005E4F4A">
      <w:pPr>
        <w:spacing w:after="0"/>
        <w:ind w:left="-851" w:right="-897"/>
        <w:rPr>
          <w:lang w:val="en-US"/>
        </w:rPr>
      </w:pPr>
    </w:p>
    <w:p w14:paraId="16BEE0D5" w14:textId="77777777" w:rsidR="0054739F" w:rsidRDefault="0054739F" w:rsidP="005E4F4A">
      <w:pPr>
        <w:spacing w:after="0"/>
        <w:ind w:left="-851" w:right="-897"/>
        <w:rPr>
          <w:lang w:val="en-US"/>
        </w:rPr>
      </w:pPr>
    </w:p>
    <w:p w14:paraId="73B375D7" w14:textId="2662C1F6" w:rsidR="000F7F1D" w:rsidRDefault="0065097F" w:rsidP="005E4F4A">
      <w:pPr>
        <w:spacing w:after="0"/>
        <w:ind w:left="-851" w:right="-897"/>
        <w:jc w:val="center"/>
        <w:rPr>
          <w:sz w:val="20"/>
          <w:szCs w:val="20"/>
          <w:lang w:val="en-US"/>
        </w:rPr>
      </w:pPr>
      <w:r w:rsidRPr="0065097F">
        <w:rPr>
          <w:sz w:val="20"/>
          <w:szCs w:val="20"/>
          <w:lang w:val="en-US"/>
        </w:rPr>
        <w:t>Charity Commission Number: 1031952</w:t>
      </w:r>
    </w:p>
    <w:sectPr w:rsidR="000F7F1D" w:rsidSect="00806981">
      <w:headerReference w:type="default" r:id="rId8"/>
      <w:pgSz w:w="11906" w:h="16838"/>
      <w:pgMar w:top="68"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4678" w14:textId="77777777" w:rsidR="002672CE" w:rsidRDefault="002672CE" w:rsidP="00806981">
      <w:pPr>
        <w:spacing w:after="0" w:line="240" w:lineRule="auto"/>
      </w:pPr>
      <w:r>
        <w:separator/>
      </w:r>
    </w:p>
  </w:endnote>
  <w:endnote w:type="continuationSeparator" w:id="0">
    <w:p w14:paraId="4FBF1BFF" w14:textId="77777777" w:rsidR="002672CE" w:rsidRDefault="002672CE" w:rsidP="0080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D044" w14:textId="77777777" w:rsidR="002672CE" w:rsidRDefault="002672CE" w:rsidP="00806981">
      <w:pPr>
        <w:spacing w:after="0" w:line="240" w:lineRule="auto"/>
      </w:pPr>
      <w:r>
        <w:separator/>
      </w:r>
    </w:p>
  </w:footnote>
  <w:footnote w:type="continuationSeparator" w:id="0">
    <w:p w14:paraId="52CBA38C" w14:textId="77777777" w:rsidR="002672CE" w:rsidRDefault="002672CE" w:rsidP="0080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E788" w14:textId="77777777" w:rsidR="00806981" w:rsidRPr="00806981" w:rsidRDefault="008841B0" w:rsidP="00806981">
    <w:pPr>
      <w:pStyle w:val="Header"/>
    </w:pPr>
    <w:r>
      <w:rPr>
        <w:noProof/>
        <w:lang w:val="en-GB" w:eastAsia="en-GB"/>
      </w:rPr>
      <w:drawing>
        <wp:inline distT="0" distB="0" distL="0" distR="0" wp14:anchorId="6BE3FDC3" wp14:editId="248B1887">
          <wp:extent cx="5731510" cy="1670543"/>
          <wp:effectExtent l="19050" t="0" r="2540" b="0"/>
          <wp:docPr id="6" name="Picture 5" descr="C:\Users\Olga\Desktop\Becky\Headma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ga\Desktop\Becky\Headmaster 4.jpg"/>
                  <pic:cNvPicPr>
                    <a:picLocks noChangeAspect="1" noChangeArrowheads="1"/>
                  </pic:cNvPicPr>
                </pic:nvPicPr>
                <pic:blipFill>
                  <a:blip r:embed="rId1"/>
                  <a:srcRect/>
                  <a:stretch>
                    <a:fillRect/>
                  </a:stretch>
                </pic:blipFill>
                <pic:spPr bwMode="auto">
                  <a:xfrm>
                    <a:off x="0" y="0"/>
                    <a:ext cx="5731510" cy="16705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DE1"/>
    <w:multiLevelType w:val="hybridMultilevel"/>
    <w:tmpl w:val="9DE6E89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C332A87"/>
    <w:multiLevelType w:val="multilevel"/>
    <w:tmpl w:val="7CA0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90A0B"/>
    <w:multiLevelType w:val="hybridMultilevel"/>
    <w:tmpl w:val="DC7280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40D31063"/>
    <w:multiLevelType w:val="hybridMultilevel"/>
    <w:tmpl w:val="A8DC9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382D72"/>
    <w:multiLevelType w:val="hybridMultilevel"/>
    <w:tmpl w:val="4BA4549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7C3A00D3"/>
    <w:multiLevelType w:val="hybridMultilevel"/>
    <w:tmpl w:val="8C7C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A"/>
    <w:rsid w:val="00051533"/>
    <w:rsid w:val="000679E7"/>
    <w:rsid w:val="00081092"/>
    <w:rsid w:val="000A38F9"/>
    <w:rsid w:val="000C373D"/>
    <w:rsid w:val="000D6F6B"/>
    <w:rsid w:val="000F7F1D"/>
    <w:rsid w:val="00134AA6"/>
    <w:rsid w:val="001A316A"/>
    <w:rsid w:val="001F17D1"/>
    <w:rsid w:val="00216E20"/>
    <w:rsid w:val="00225B45"/>
    <w:rsid w:val="00226DE5"/>
    <w:rsid w:val="00227C78"/>
    <w:rsid w:val="002672CE"/>
    <w:rsid w:val="002744A7"/>
    <w:rsid w:val="00277B71"/>
    <w:rsid w:val="002806BA"/>
    <w:rsid w:val="002D596B"/>
    <w:rsid w:val="003B7BFF"/>
    <w:rsid w:val="00451DA1"/>
    <w:rsid w:val="00464396"/>
    <w:rsid w:val="005173AE"/>
    <w:rsid w:val="005246C6"/>
    <w:rsid w:val="0054739F"/>
    <w:rsid w:val="005917B0"/>
    <w:rsid w:val="005E4F4A"/>
    <w:rsid w:val="0065097F"/>
    <w:rsid w:val="006B063F"/>
    <w:rsid w:val="006E1876"/>
    <w:rsid w:val="00750293"/>
    <w:rsid w:val="00751282"/>
    <w:rsid w:val="00761E1B"/>
    <w:rsid w:val="007649F9"/>
    <w:rsid w:val="007B50E6"/>
    <w:rsid w:val="007E157E"/>
    <w:rsid w:val="008053CF"/>
    <w:rsid w:val="00806981"/>
    <w:rsid w:val="008318BF"/>
    <w:rsid w:val="008841B0"/>
    <w:rsid w:val="009063CE"/>
    <w:rsid w:val="00964684"/>
    <w:rsid w:val="00995DC7"/>
    <w:rsid w:val="009E205B"/>
    <w:rsid w:val="00A04FF4"/>
    <w:rsid w:val="00A51331"/>
    <w:rsid w:val="00B72FB8"/>
    <w:rsid w:val="00B931A0"/>
    <w:rsid w:val="00C14DAB"/>
    <w:rsid w:val="00C45509"/>
    <w:rsid w:val="00CE751C"/>
    <w:rsid w:val="00D91962"/>
    <w:rsid w:val="00DC6A61"/>
    <w:rsid w:val="00F47FA4"/>
    <w:rsid w:val="00FD31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ADE66"/>
  <w15:docId w15:val="{D8AA57F9-A13F-4ABD-9400-B072A8D0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6A"/>
    <w:rPr>
      <w:rFonts w:ascii="Tahoma" w:hAnsi="Tahoma" w:cs="Tahoma"/>
      <w:sz w:val="16"/>
      <w:szCs w:val="16"/>
    </w:rPr>
  </w:style>
  <w:style w:type="paragraph" w:styleId="Header">
    <w:name w:val="header"/>
    <w:basedOn w:val="Normal"/>
    <w:link w:val="HeaderChar"/>
    <w:uiPriority w:val="99"/>
    <w:semiHidden/>
    <w:unhideWhenUsed/>
    <w:rsid w:val="008069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981"/>
  </w:style>
  <w:style w:type="paragraph" w:styleId="Footer">
    <w:name w:val="footer"/>
    <w:basedOn w:val="Normal"/>
    <w:link w:val="FooterChar"/>
    <w:uiPriority w:val="99"/>
    <w:semiHidden/>
    <w:unhideWhenUsed/>
    <w:rsid w:val="008069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6981"/>
  </w:style>
  <w:style w:type="paragraph" w:styleId="ListParagraph">
    <w:name w:val="List Paragraph"/>
    <w:basedOn w:val="Normal"/>
    <w:uiPriority w:val="34"/>
    <w:qFormat/>
    <w:rsid w:val="00995DC7"/>
    <w:pPr>
      <w:ind w:left="720"/>
      <w:contextualSpacing/>
    </w:pPr>
  </w:style>
  <w:style w:type="character" w:styleId="Hyperlink">
    <w:name w:val="Hyperlink"/>
    <w:basedOn w:val="DefaultParagraphFont"/>
    <w:uiPriority w:val="99"/>
    <w:unhideWhenUsed/>
    <w:rsid w:val="009063CE"/>
    <w:rPr>
      <w:color w:val="0000FF" w:themeColor="hyperlink"/>
      <w:u w:val="single"/>
    </w:rPr>
  </w:style>
  <w:style w:type="character" w:customStyle="1" w:styleId="UnresolvedMention">
    <w:name w:val="Unresolved Mention"/>
    <w:basedOn w:val="DefaultParagraphFont"/>
    <w:uiPriority w:val="99"/>
    <w:semiHidden/>
    <w:unhideWhenUsed/>
    <w:rsid w:val="009063CE"/>
    <w:rPr>
      <w:color w:val="605E5C"/>
      <w:shd w:val="clear" w:color="auto" w:fill="E1DFDD"/>
    </w:rPr>
  </w:style>
  <w:style w:type="paragraph" w:customStyle="1" w:styleId="yiv0320029426msonormal">
    <w:name w:val="yiv0320029426msonormal"/>
    <w:basedOn w:val="Normal"/>
    <w:rsid w:val="00B931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5489917749ydp2f98ed2fmsonormal">
    <w:name w:val="yiv5489917749ydp2f98ed2fmsonormal"/>
    <w:basedOn w:val="Normal"/>
    <w:rsid w:val="00C14D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5489917749ydp2f98ed2fmsolistparagraph">
    <w:name w:val="yiv5489917749ydp2f98ed2fmsolistparagraph"/>
    <w:basedOn w:val="Normal"/>
    <w:rsid w:val="00C14DA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29">
      <w:bodyDiv w:val="1"/>
      <w:marLeft w:val="0"/>
      <w:marRight w:val="0"/>
      <w:marTop w:val="0"/>
      <w:marBottom w:val="0"/>
      <w:divBdr>
        <w:top w:val="none" w:sz="0" w:space="0" w:color="auto"/>
        <w:left w:val="none" w:sz="0" w:space="0" w:color="auto"/>
        <w:bottom w:val="none" w:sz="0" w:space="0" w:color="auto"/>
        <w:right w:val="none" w:sz="0" w:space="0" w:color="auto"/>
      </w:divBdr>
    </w:div>
    <w:div w:id="615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ta@st-josephs.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Gardiner</cp:lastModifiedBy>
  <cp:revision>2</cp:revision>
  <cp:lastPrinted>2020-11-09T09:27:00Z</cp:lastPrinted>
  <dcterms:created xsi:type="dcterms:W3CDTF">2020-11-12T09:15:00Z</dcterms:created>
  <dcterms:modified xsi:type="dcterms:W3CDTF">2020-11-12T09:15:00Z</dcterms:modified>
</cp:coreProperties>
</file>