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1187"/>
        <w:gridCol w:w="1452"/>
        <w:gridCol w:w="1452"/>
        <w:gridCol w:w="1521"/>
        <w:gridCol w:w="1639"/>
        <w:gridCol w:w="1639"/>
        <w:gridCol w:w="1521"/>
        <w:gridCol w:w="1963"/>
        <w:gridCol w:w="1574"/>
      </w:tblGrid>
      <w:tr w:rsidR="00096AA4" w:rsidRPr="00096AA4" w:rsidTr="00096AA4">
        <w:tc>
          <w:tcPr>
            <w:tcW w:w="1187" w:type="dxa"/>
          </w:tcPr>
          <w:p w:rsidR="00096AA4" w:rsidRPr="00096AA4" w:rsidRDefault="00096AA4" w:rsidP="00096AA4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096AA4" w:rsidRPr="00096AA4" w:rsidRDefault="00096AA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2/9/2019</w:t>
            </w:r>
          </w:p>
        </w:tc>
        <w:tc>
          <w:tcPr>
            <w:tcW w:w="1452" w:type="dxa"/>
          </w:tcPr>
          <w:p w:rsidR="00096AA4" w:rsidRPr="00096AA4" w:rsidRDefault="00096AA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9/9/2019</w:t>
            </w:r>
          </w:p>
        </w:tc>
        <w:tc>
          <w:tcPr>
            <w:tcW w:w="1521" w:type="dxa"/>
          </w:tcPr>
          <w:p w:rsidR="00096AA4" w:rsidRPr="00096AA4" w:rsidRDefault="00096AA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16/9/2019</w:t>
            </w:r>
          </w:p>
        </w:tc>
        <w:tc>
          <w:tcPr>
            <w:tcW w:w="1639" w:type="dxa"/>
          </w:tcPr>
          <w:p w:rsidR="00096AA4" w:rsidRPr="00096AA4" w:rsidRDefault="00096AA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23/09/2019</w:t>
            </w:r>
          </w:p>
        </w:tc>
        <w:tc>
          <w:tcPr>
            <w:tcW w:w="1639" w:type="dxa"/>
          </w:tcPr>
          <w:p w:rsidR="00096AA4" w:rsidRPr="00096AA4" w:rsidRDefault="00096AA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30/09/2019</w:t>
            </w:r>
          </w:p>
        </w:tc>
        <w:tc>
          <w:tcPr>
            <w:tcW w:w="1521" w:type="dxa"/>
          </w:tcPr>
          <w:p w:rsidR="00096AA4" w:rsidRPr="00096AA4" w:rsidRDefault="00096AA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7/10/2019</w:t>
            </w:r>
          </w:p>
        </w:tc>
        <w:tc>
          <w:tcPr>
            <w:tcW w:w="1963" w:type="dxa"/>
          </w:tcPr>
          <w:p w:rsidR="00096AA4" w:rsidRDefault="00096AA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14/10/2019</w:t>
            </w:r>
          </w:p>
        </w:tc>
        <w:tc>
          <w:tcPr>
            <w:tcW w:w="1574" w:type="dxa"/>
          </w:tcPr>
          <w:p w:rsidR="00096AA4" w:rsidRDefault="00096AA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21/10/2019</w:t>
            </w:r>
          </w:p>
        </w:tc>
      </w:tr>
      <w:tr w:rsidR="00096AA4" w:rsidRPr="00096AA4" w:rsidTr="00096AA4">
        <w:tc>
          <w:tcPr>
            <w:tcW w:w="1187" w:type="dxa"/>
          </w:tcPr>
          <w:p w:rsidR="00096AA4" w:rsidRPr="00096AA4" w:rsidRDefault="00096AA4" w:rsidP="00096A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6064" w:type="dxa"/>
            <w:gridSpan w:val="4"/>
            <w:shd w:val="clear" w:color="auto" w:fill="BDD6EE" w:themeFill="accent1" w:themeFillTint="66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and Place Value</w:t>
            </w:r>
          </w:p>
        </w:tc>
        <w:tc>
          <w:tcPr>
            <w:tcW w:w="1639" w:type="dxa"/>
            <w:shd w:val="clear" w:color="auto" w:fill="92D050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6AA4">
              <w:rPr>
                <w:rFonts w:ascii="Comic Sans MS" w:hAnsi="Comic Sans MS"/>
                <w:sz w:val="16"/>
                <w:szCs w:val="16"/>
              </w:rPr>
              <w:t>Geometry: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6AA4">
              <w:rPr>
                <w:rFonts w:ascii="Comic Sans MS" w:hAnsi="Comic Sans MS"/>
                <w:sz w:val="16"/>
                <w:szCs w:val="16"/>
              </w:rPr>
              <w:t>properties of shapes</w:t>
            </w:r>
          </w:p>
        </w:tc>
        <w:tc>
          <w:tcPr>
            <w:tcW w:w="5058" w:type="dxa"/>
            <w:gridSpan w:val="3"/>
            <w:shd w:val="clear" w:color="auto" w:fill="F7CAAC" w:themeFill="accent2" w:themeFillTint="66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</w:tc>
      </w:tr>
      <w:tr w:rsidR="00096AA4" w:rsidRPr="00096AA4" w:rsidTr="00096AA4">
        <w:tc>
          <w:tcPr>
            <w:tcW w:w="1187" w:type="dxa"/>
          </w:tcPr>
          <w:p w:rsidR="00096AA4" w:rsidRPr="00096AA4" w:rsidRDefault="00096AA4" w:rsidP="00096AA4">
            <w:pPr>
              <w:rPr>
                <w:rFonts w:ascii="Comic Sans MS" w:hAnsi="Comic Sans MS"/>
                <w:sz w:val="28"/>
                <w:szCs w:val="28"/>
              </w:rPr>
            </w:pPr>
            <w:r w:rsidRPr="00096AA4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25" w:type="dxa"/>
            <w:gridSpan w:val="3"/>
            <w:shd w:val="clear" w:color="auto" w:fill="BDD6EE" w:themeFill="accent1" w:themeFillTint="66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and Place Value</w:t>
            </w:r>
          </w:p>
        </w:tc>
        <w:tc>
          <w:tcPr>
            <w:tcW w:w="3278" w:type="dxa"/>
            <w:gridSpan w:val="2"/>
            <w:shd w:val="clear" w:color="auto" w:fill="92D050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6AA4">
              <w:rPr>
                <w:rFonts w:ascii="Comic Sans MS" w:hAnsi="Comic Sans MS"/>
                <w:sz w:val="16"/>
                <w:szCs w:val="16"/>
              </w:rPr>
              <w:t>Geometry: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6AA4">
              <w:rPr>
                <w:rFonts w:ascii="Comic Sans MS" w:hAnsi="Comic Sans MS"/>
                <w:sz w:val="16"/>
                <w:szCs w:val="16"/>
              </w:rPr>
              <w:t>properties of shapes</w:t>
            </w:r>
          </w:p>
        </w:tc>
        <w:tc>
          <w:tcPr>
            <w:tcW w:w="5058" w:type="dxa"/>
            <w:gridSpan w:val="3"/>
            <w:shd w:val="clear" w:color="auto" w:fill="F7CAAC" w:themeFill="accent2" w:themeFillTint="66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</w:tc>
      </w:tr>
      <w:tr w:rsidR="00096AA4" w:rsidRPr="00096AA4" w:rsidTr="00096AA4">
        <w:tc>
          <w:tcPr>
            <w:tcW w:w="1187" w:type="dxa"/>
          </w:tcPr>
          <w:p w:rsidR="00096AA4" w:rsidRPr="00096AA4" w:rsidRDefault="00096AA4" w:rsidP="00096A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9224" w:type="dxa"/>
            <w:gridSpan w:val="6"/>
            <w:shd w:val="clear" w:color="auto" w:fill="BDD6EE" w:themeFill="accent1" w:themeFillTint="66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and Place Value</w:t>
            </w:r>
          </w:p>
        </w:tc>
        <w:tc>
          <w:tcPr>
            <w:tcW w:w="3537" w:type="dxa"/>
            <w:gridSpan w:val="2"/>
            <w:shd w:val="clear" w:color="auto" w:fill="92D050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6AA4">
              <w:rPr>
                <w:rFonts w:ascii="Comic Sans MS" w:hAnsi="Comic Sans MS"/>
                <w:sz w:val="16"/>
                <w:szCs w:val="16"/>
              </w:rPr>
              <w:t>Geometry: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6AA4">
              <w:rPr>
                <w:rFonts w:ascii="Comic Sans MS" w:hAnsi="Comic Sans MS"/>
                <w:sz w:val="16"/>
                <w:szCs w:val="16"/>
              </w:rPr>
              <w:t>properties of shapes</w:t>
            </w:r>
          </w:p>
        </w:tc>
      </w:tr>
      <w:tr w:rsidR="00096AA4" w:rsidRPr="00096AA4" w:rsidTr="00096AA4">
        <w:tc>
          <w:tcPr>
            <w:tcW w:w="1187" w:type="dxa"/>
          </w:tcPr>
          <w:p w:rsidR="00096AA4" w:rsidRPr="00096AA4" w:rsidRDefault="00096AA4" w:rsidP="00096A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7703" w:type="dxa"/>
            <w:gridSpan w:val="5"/>
            <w:shd w:val="clear" w:color="auto" w:fill="BDD6EE" w:themeFill="accent1" w:themeFillTint="66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and Place Value</w:t>
            </w:r>
          </w:p>
        </w:tc>
        <w:tc>
          <w:tcPr>
            <w:tcW w:w="5058" w:type="dxa"/>
            <w:gridSpan w:val="3"/>
            <w:shd w:val="clear" w:color="auto" w:fill="92D050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6AA4">
              <w:rPr>
                <w:rFonts w:ascii="Comic Sans MS" w:hAnsi="Comic Sans MS"/>
                <w:sz w:val="16"/>
                <w:szCs w:val="16"/>
              </w:rPr>
              <w:t>Geometry: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6AA4">
              <w:rPr>
                <w:rFonts w:ascii="Comic Sans MS" w:hAnsi="Comic Sans MS"/>
                <w:sz w:val="16"/>
                <w:szCs w:val="16"/>
              </w:rPr>
              <w:t>properties of shapes</w:t>
            </w:r>
          </w:p>
        </w:tc>
      </w:tr>
      <w:tr w:rsidR="00096AA4" w:rsidRPr="00096AA4" w:rsidTr="00096AA4">
        <w:tc>
          <w:tcPr>
            <w:tcW w:w="1187" w:type="dxa"/>
          </w:tcPr>
          <w:p w:rsidR="00096AA4" w:rsidRPr="00096AA4" w:rsidRDefault="00096AA4" w:rsidP="00096A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6064" w:type="dxa"/>
            <w:gridSpan w:val="4"/>
            <w:shd w:val="clear" w:color="auto" w:fill="BDD6EE" w:themeFill="accent1" w:themeFillTint="66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and Place Value</w:t>
            </w:r>
          </w:p>
        </w:tc>
        <w:tc>
          <w:tcPr>
            <w:tcW w:w="5123" w:type="dxa"/>
            <w:gridSpan w:val="3"/>
            <w:shd w:val="clear" w:color="auto" w:fill="FFD966" w:themeFill="accent4" w:themeFillTint="99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Decimals</w:t>
            </w:r>
          </w:p>
        </w:tc>
        <w:tc>
          <w:tcPr>
            <w:tcW w:w="1574" w:type="dxa"/>
            <w:shd w:val="clear" w:color="auto" w:fill="92D050"/>
          </w:tcPr>
          <w:p w:rsidR="00096AA4" w:rsidRPr="00096AA4" w:rsidRDefault="00096AA4" w:rsidP="00096AA4">
            <w:pPr>
              <w:rPr>
                <w:rFonts w:ascii="Comic Sans MS" w:hAnsi="Comic Sans MS"/>
                <w:sz w:val="28"/>
                <w:szCs w:val="28"/>
              </w:rPr>
            </w:pPr>
            <w:r w:rsidRPr="00096AA4">
              <w:rPr>
                <w:rFonts w:ascii="Comic Sans MS" w:hAnsi="Comic Sans MS"/>
                <w:sz w:val="16"/>
                <w:szCs w:val="16"/>
              </w:rPr>
              <w:t>Geometry: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6AA4">
              <w:rPr>
                <w:rFonts w:ascii="Comic Sans MS" w:hAnsi="Comic Sans MS"/>
                <w:sz w:val="16"/>
                <w:szCs w:val="16"/>
              </w:rPr>
              <w:t>properties of shapes</w:t>
            </w:r>
          </w:p>
        </w:tc>
      </w:tr>
      <w:tr w:rsidR="00096AA4" w:rsidRPr="00096AA4" w:rsidTr="00096AA4">
        <w:tc>
          <w:tcPr>
            <w:tcW w:w="1187" w:type="dxa"/>
          </w:tcPr>
          <w:p w:rsidR="00096AA4" w:rsidRPr="00096AA4" w:rsidRDefault="00096AA4" w:rsidP="00096A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6064" w:type="dxa"/>
            <w:gridSpan w:val="4"/>
            <w:shd w:val="clear" w:color="auto" w:fill="BDD6EE" w:themeFill="accent1" w:themeFillTint="66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and Place Value</w:t>
            </w:r>
          </w:p>
        </w:tc>
        <w:tc>
          <w:tcPr>
            <w:tcW w:w="3160" w:type="dxa"/>
            <w:gridSpan w:val="2"/>
            <w:shd w:val="clear" w:color="auto" w:fill="FFFF00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and division</w:t>
            </w:r>
          </w:p>
        </w:tc>
        <w:tc>
          <w:tcPr>
            <w:tcW w:w="1963" w:type="dxa"/>
            <w:shd w:val="clear" w:color="auto" w:fill="FF0000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Addition, subtraction, multiplication and division</w:t>
            </w:r>
          </w:p>
        </w:tc>
        <w:tc>
          <w:tcPr>
            <w:tcW w:w="1574" w:type="dxa"/>
            <w:shd w:val="clear" w:color="auto" w:fill="92D050"/>
          </w:tcPr>
          <w:p w:rsidR="00096AA4" w:rsidRPr="00096AA4" w:rsidRDefault="00096AA4" w:rsidP="00096A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Geometry: positions and direction</w:t>
            </w:r>
          </w:p>
        </w:tc>
      </w:tr>
    </w:tbl>
    <w:p w:rsidR="00C84938" w:rsidRPr="00096AA4" w:rsidRDefault="00096AA4">
      <w:pPr>
        <w:rPr>
          <w:rFonts w:ascii="Comic Sans MS" w:hAnsi="Comic Sans MS"/>
          <w:b/>
          <w:u w:val="single"/>
        </w:rPr>
      </w:pPr>
      <w:r w:rsidRPr="00096AA4">
        <w:rPr>
          <w:rFonts w:ascii="Comic Sans MS" w:hAnsi="Comic Sans MS"/>
          <w:b/>
          <w:u w:val="single"/>
        </w:rPr>
        <w:t>Autumn Term 1 2019</w:t>
      </w:r>
      <w:bookmarkStart w:id="0" w:name="_GoBack"/>
      <w:bookmarkEnd w:id="0"/>
    </w:p>
    <w:sectPr w:rsidR="00C84938" w:rsidRPr="00096AA4" w:rsidSect="00096A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4"/>
    <w:rsid w:val="00096AA4"/>
    <w:rsid w:val="00182287"/>
    <w:rsid w:val="00C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32B0"/>
  <w15:chartTrackingRefBased/>
  <w15:docId w15:val="{89C8B2EA-3BD5-400C-9955-E3D0659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</cp:revision>
  <dcterms:created xsi:type="dcterms:W3CDTF">2019-10-06T20:40:00Z</dcterms:created>
  <dcterms:modified xsi:type="dcterms:W3CDTF">2019-10-06T20:52:00Z</dcterms:modified>
</cp:coreProperties>
</file>